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941236" w:rsidRDefault="008A1944" w:rsidP="008A1944">
      <w:pPr>
        <w:jc w:val="right"/>
        <w:rPr>
          <w:rFonts w:ascii="Times New Roman" w:hAnsi="Times New Roman" w:cs="Times New Roman"/>
          <w:lang w:val="bg-BG"/>
        </w:rPr>
      </w:pPr>
      <w:r w:rsidRPr="00323E49">
        <w:rPr>
          <w:rFonts w:ascii="Times New Roman" w:hAnsi="Times New Roman" w:cs="Times New Roman"/>
        </w:rPr>
        <w:t xml:space="preserve">ОБРАЗЕЦ № </w:t>
      </w:r>
      <w:r w:rsidR="00941236">
        <w:rPr>
          <w:rFonts w:ascii="Times New Roman" w:hAnsi="Times New Roman" w:cs="Times New Roman"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ЕИК: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  <w:lang w:val="en-US"/>
              </w:rPr>
            </w:pPr>
            <w:r w:rsidRPr="003E703F">
              <w:rPr>
                <w:i/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7D0B4F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D0B4F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proofErr w:type="gramEnd"/>
      <w:r w:rsidRPr="007D0B4F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A114C6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143255" w:rsidRDefault="00143255" w:rsidP="00A114C6">
      <w:pPr>
        <w:spacing w:after="0"/>
        <w:jc w:val="center"/>
        <w:rPr>
          <w:rFonts w:ascii="Times New Roman" w:hAnsi="Times New Roman" w:cs="Times New Roman"/>
        </w:rPr>
      </w:pPr>
    </w:p>
    <w:p w:rsidR="00143255" w:rsidRPr="00143255" w:rsidRDefault="00143255" w:rsidP="00143255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143255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лекарствени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продукти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медицински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изделия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разтвори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необходими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провеждането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перитонеална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диализа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хемодиализно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лечение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нуждите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143255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143255">
        <w:rPr>
          <w:rFonts w:ascii="Times New Roman" w:hAnsi="Times New Roman" w:cs="Times New Roman"/>
          <w:b/>
          <w:i/>
          <w:sz w:val="24"/>
          <w:szCs w:val="24"/>
        </w:rPr>
        <w:t>” АД".</w:t>
      </w:r>
    </w:p>
    <w:p w:rsidR="008A1944" w:rsidRDefault="008A1944" w:rsidP="008A1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14C6" w:rsidRPr="005D7CFF" w:rsidRDefault="00A114C6" w:rsidP="00A114C6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 xml:space="preserve">        УВАЖАЕМИ ДАМИ И ГОСПОДА,</w:t>
      </w:r>
    </w:p>
    <w:p w:rsidR="00A114C6" w:rsidRDefault="00A114C6" w:rsidP="003B0D1C">
      <w:pPr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804985" w:rsidRDefault="00804985" w:rsidP="007078BB">
      <w:pPr>
        <w:pStyle w:val="BodyTextIndent"/>
        <w:ind w:left="0"/>
        <w:jc w:val="both"/>
      </w:pPr>
    </w:p>
    <w:p w:rsidR="00804985" w:rsidRPr="00ED179D" w:rsidRDefault="00E2240F" w:rsidP="004A2F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Доставката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5C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/ </w:t>
      </w:r>
      <w:r w:rsidR="00804985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медицински изделия</w:t>
      </w:r>
      <w:r w:rsidR="003D75C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/ </w:t>
      </w:r>
      <w:proofErr w:type="gramStart"/>
      <w:r w:rsidR="003D75C4">
        <w:rPr>
          <w:rFonts w:ascii="Times New Roman" w:hAnsi="Times New Roman" w:cs="Times New Roman"/>
          <w:bCs/>
          <w:sz w:val="24"/>
          <w:szCs w:val="24"/>
          <w:lang w:val="bg-BG"/>
        </w:rPr>
        <w:t>разтвори</w:t>
      </w:r>
      <w:r w:rsidR="00804985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proofErr w:type="gram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извършваме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спешност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получаване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заявка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bCs/>
          <w:sz w:val="24"/>
          <w:szCs w:val="24"/>
        </w:rPr>
        <w:t>Възложителя</w:t>
      </w:r>
      <w:proofErr w:type="spellEnd"/>
      <w:r w:rsidR="00804985" w:rsidRPr="00ED17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9D" w:rsidRPr="00ED179D" w:rsidRDefault="004A2F55" w:rsidP="00ED179D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оставка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240F" w:rsidRPr="00DF61A1">
        <w:rPr>
          <w:rFonts w:ascii="Times New Roman" w:hAnsi="Times New Roman" w:cs="Times New Roman"/>
          <w:bCs/>
          <w:i/>
          <w:sz w:val="24"/>
          <w:szCs w:val="24"/>
          <w:lang w:val="bg-BG"/>
        </w:rPr>
        <w:t>лекарствени продукти / медицинските изделия / разтвори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D75C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4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</w:t>
      </w:r>
      <w:r w:rsidR="003D75C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четири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при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спешност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24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двадесет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четири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след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получаване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заявка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Възложителя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4A2F55" w:rsidRPr="004A2F55" w:rsidRDefault="004A2F55" w:rsidP="004A2F55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804985" w:rsidRPr="00ED179D" w:rsidRDefault="00F75B3E" w:rsidP="00804985">
      <w:pPr>
        <w:ind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2.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че</w:t>
      </w:r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F6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1A1">
        <w:rPr>
          <w:rFonts w:ascii="Times New Roman" w:hAnsi="Times New Roman" w:cs="Times New Roman"/>
          <w:sz w:val="24"/>
          <w:szCs w:val="24"/>
        </w:rPr>
        <w:t>доставяне</w:t>
      </w:r>
      <w:proofErr w:type="spellEnd"/>
      <w:r w:rsidR="00DF61A1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r w:rsidR="00DF61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/ </w:t>
      </w:r>
      <w:r w:rsidR="00DF61A1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медицински изделия</w:t>
      </w:r>
      <w:r w:rsidR="00DF61A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/ разтвори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Остатъчният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>...........</w:t>
      </w:r>
      <w:r w:rsidR="00804985" w:rsidRPr="00ED179D">
        <w:rPr>
          <w:rFonts w:ascii="Times New Roman" w:hAnsi="Times New Roman" w:cs="Times New Roman"/>
          <w:sz w:val="24"/>
          <w:szCs w:val="24"/>
        </w:rPr>
        <w:t>%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(.....................................................)</w:t>
      </w:r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обявения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>.</w:t>
      </w:r>
    </w:p>
    <w:p w:rsidR="00ED179D" w:rsidRPr="00ED179D" w:rsidRDefault="00ED179D" w:rsidP="00ED179D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Остатъчният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годност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F61A1" w:rsidRPr="00DF61A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лекарствени продукти / медицинските изделия / </w:t>
      </w:r>
      <w:proofErr w:type="gramStart"/>
      <w:r w:rsidR="00DF61A1" w:rsidRPr="00DF61A1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разтвори </w:t>
      </w:r>
      <w:r w:rsidR="00DF61A1"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proofErr w:type="gram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Pr="00DF61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Pr="00DF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DF61A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F61A1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DF61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61A1">
        <w:rPr>
          <w:rFonts w:ascii="Times New Roman" w:hAnsi="Times New Roman" w:cs="Times New Roman"/>
          <w:i/>
          <w:sz w:val="24"/>
          <w:szCs w:val="24"/>
          <w:lang w:val="bg-BG"/>
        </w:rPr>
        <w:t>не по-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малък от </w:t>
      </w:r>
      <w:r w:rsidR="00DF61A1" w:rsidRPr="00DF61A1">
        <w:rPr>
          <w:rFonts w:ascii="Times New Roman" w:hAnsi="Times New Roman" w:cs="Times New Roman"/>
          <w:b/>
          <w:i/>
          <w:sz w:val="24"/>
          <w:szCs w:val="24"/>
          <w:lang w:val="bg-BG"/>
        </w:rPr>
        <w:t>60</w:t>
      </w:r>
      <w:r w:rsidRPr="00DF61A1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ED179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DF61A1">
        <w:rPr>
          <w:rFonts w:ascii="Times New Roman" w:hAnsi="Times New Roman" w:cs="Times New Roman"/>
          <w:b/>
          <w:i/>
          <w:sz w:val="24"/>
          <w:szCs w:val="24"/>
          <w:lang w:val="bg-BG"/>
        </w:rPr>
        <w:t>шест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десет</w:t>
      </w:r>
      <w:proofErr w:type="spellEnd"/>
      <w:r w:rsidRPr="00ED1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7E0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процента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обявения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производителя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датата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доставка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>.</w:t>
      </w:r>
    </w:p>
    <w:p w:rsidR="00804985" w:rsidRPr="00ED179D" w:rsidRDefault="00804985" w:rsidP="00804985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ED179D" w:rsidRPr="00ED179D" w:rsidRDefault="00ED179D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</w:p>
    <w:p w:rsidR="00804985" w:rsidRPr="002B73B9" w:rsidRDefault="00F75B3E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="002B73B9"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="007E4EE4">
        <w:rPr>
          <w:rFonts w:ascii="Times New Roman" w:hAnsi="Times New Roman" w:cs="Times New Roman"/>
          <w:bCs/>
          <w:sz w:val="24"/>
          <w:szCs w:val="24"/>
        </w:rPr>
        <w:t>,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="002B73B9" w:rsidRPr="002B73B9">
        <w:rPr>
          <w:rFonts w:ascii="Times New Roman" w:hAnsi="Times New Roman" w:cs="Times New Roman"/>
          <w:sz w:val="24"/>
          <w:szCs w:val="24"/>
        </w:rPr>
        <w:t xml:space="preserve"> </w:t>
      </w:r>
      <w:r w:rsidR="002B73B9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осигури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</w:t>
      </w:r>
      <w:r w:rsidR="00804985" w:rsidRPr="00163B9C">
        <w:rPr>
          <w:rFonts w:ascii="Times New Roman" w:hAnsi="Times New Roman" w:cs="Times New Roman"/>
          <w:b/>
          <w:i/>
          <w:iCs/>
          <w:sz w:val="24"/>
          <w:szCs w:val="24"/>
          <w:lang w:val="bg-BG" w:bidi="bg-BG"/>
        </w:rPr>
        <w:t>необходимите количества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(</w:t>
      </w:r>
      <w:r w:rsidR="008978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лекарствени продукти / </w:t>
      </w:r>
      <w:r w:rsidR="0089786F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медицински изделия</w:t>
      </w:r>
      <w:r w:rsidR="0089786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/ разтвори</w:t>
      </w:r>
      <w:r w:rsidR="0089786F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9786F"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) за срока на </w:t>
      </w:r>
      <w:r w:rsidR="00382BB0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действие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на договора, в случай че 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бъдем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определен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и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за изпълнител на обществената поръчка.</w:t>
      </w:r>
    </w:p>
    <w:p w:rsidR="00804985" w:rsidRPr="002B73B9" w:rsidRDefault="00804985" w:rsidP="00804985">
      <w:pPr>
        <w:ind w:right="1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04985" w:rsidRPr="008C4A92" w:rsidRDefault="00F75B3E" w:rsidP="008049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804985" w:rsidRPr="002B73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Предлаганите от нас  продукти са в пълно съответствие с описаните в </w:t>
      </w:r>
      <w:r w:rsidR="00804985" w:rsidRPr="003B0D1C">
        <w:rPr>
          <w:rFonts w:ascii="Times New Roman" w:hAnsi="Times New Roman" w:cs="Times New Roman"/>
          <w:sz w:val="24"/>
          <w:szCs w:val="24"/>
          <w:u w:val="single"/>
          <w:lang w:val="bg-BG"/>
        </w:rPr>
        <w:t>Приложение №</w:t>
      </w:r>
      <w:r w:rsidR="008C4A92" w:rsidRPr="003B0D1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настоящата документация</w:t>
      </w:r>
      <w:r w:rsidR="008C4A9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C4A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324C" w:rsidRPr="0018324C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7078BB" w:rsidRDefault="007078BB" w:rsidP="007078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8C4A92" w:rsidRPr="00827184" w:rsidRDefault="008C4A92" w:rsidP="008C4A92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827184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827184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7078BB" w:rsidRPr="00F47072" w:rsidRDefault="007078BB" w:rsidP="007078B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P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186"/>
      </w:tblGrid>
      <w:tr w:rsidR="00CE334A" w:rsidTr="00CE334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лицето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печат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43E"/>
    <w:multiLevelType w:val="hybridMultilevel"/>
    <w:tmpl w:val="5E30D3B8"/>
    <w:lvl w:ilvl="0" w:tplc="C2EA02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3DB8"/>
    <w:multiLevelType w:val="hybridMultilevel"/>
    <w:tmpl w:val="77C42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5660C"/>
    <w:rsid w:val="000E5E64"/>
    <w:rsid w:val="00143255"/>
    <w:rsid w:val="00163B9C"/>
    <w:rsid w:val="0018324C"/>
    <w:rsid w:val="00193A72"/>
    <w:rsid w:val="001B0CBB"/>
    <w:rsid w:val="002231C8"/>
    <w:rsid w:val="002B73B9"/>
    <w:rsid w:val="002C50F8"/>
    <w:rsid w:val="00306850"/>
    <w:rsid w:val="00307D4C"/>
    <w:rsid w:val="00323E49"/>
    <w:rsid w:val="00347E06"/>
    <w:rsid w:val="00382BB0"/>
    <w:rsid w:val="003A580C"/>
    <w:rsid w:val="003B0D1C"/>
    <w:rsid w:val="003D75C4"/>
    <w:rsid w:val="003E703F"/>
    <w:rsid w:val="00410A81"/>
    <w:rsid w:val="004270BF"/>
    <w:rsid w:val="004A2F55"/>
    <w:rsid w:val="00513BE4"/>
    <w:rsid w:val="00675A80"/>
    <w:rsid w:val="006B7482"/>
    <w:rsid w:val="006C68D2"/>
    <w:rsid w:val="006D6493"/>
    <w:rsid w:val="007078BB"/>
    <w:rsid w:val="007555FF"/>
    <w:rsid w:val="0076176F"/>
    <w:rsid w:val="007D0B4F"/>
    <w:rsid w:val="007E4EE4"/>
    <w:rsid w:val="007E5A24"/>
    <w:rsid w:val="00804505"/>
    <w:rsid w:val="00804985"/>
    <w:rsid w:val="00804D11"/>
    <w:rsid w:val="00827184"/>
    <w:rsid w:val="0083177A"/>
    <w:rsid w:val="00833535"/>
    <w:rsid w:val="0089786F"/>
    <w:rsid w:val="008A1944"/>
    <w:rsid w:val="008B11BE"/>
    <w:rsid w:val="008C4A92"/>
    <w:rsid w:val="00941236"/>
    <w:rsid w:val="00976EEA"/>
    <w:rsid w:val="00A114C6"/>
    <w:rsid w:val="00B56148"/>
    <w:rsid w:val="00C13A16"/>
    <w:rsid w:val="00C96626"/>
    <w:rsid w:val="00CE334A"/>
    <w:rsid w:val="00D457F0"/>
    <w:rsid w:val="00D61536"/>
    <w:rsid w:val="00D9249C"/>
    <w:rsid w:val="00DD56CC"/>
    <w:rsid w:val="00DE58A8"/>
    <w:rsid w:val="00DF61A1"/>
    <w:rsid w:val="00E2240F"/>
    <w:rsid w:val="00E334F0"/>
    <w:rsid w:val="00E53F0F"/>
    <w:rsid w:val="00EA1E34"/>
    <w:rsid w:val="00EA7EA3"/>
    <w:rsid w:val="00ED179D"/>
    <w:rsid w:val="00F43A0B"/>
    <w:rsid w:val="00F47072"/>
    <w:rsid w:val="00F47E48"/>
    <w:rsid w:val="00F75B3E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804985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54</cp:revision>
  <cp:lastPrinted>2017-06-28T11:23:00Z</cp:lastPrinted>
  <dcterms:created xsi:type="dcterms:W3CDTF">2016-10-25T08:41:00Z</dcterms:created>
  <dcterms:modified xsi:type="dcterms:W3CDTF">2017-06-28T11:24:00Z</dcterms:modified>
</cp:coreProperties>
</file>