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AF" w:rsidRPr="00C428C4" w:rsidRDefault="00490CAF" w:rsidP="003E4411">
      <w:pPr>
        <w:ind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>
        <w:rPr>
          <w:rFonts w:ascii="Times New Roman" w:hAnsi="Times New Roman"/>
          <w:b/>
          <w:sz w:val="24"/>
          <w:szCs w:val="24"/>
          <w:lang w:val="en-US"/>
        </w:rPr>
        <w:tab/>
      </w:r>
      <w:r w:rsidR="00CE6EFA">
        <w:rPr>
          <w:rFonts w:ascii="Times New Roman" w:hAnsi="Times New Roman"/>
          <w:b/>
          <w:sz w:val="24"/>
          <w:szCs w:val="24"/>
        </w:rPr>
        <w:tab/>
      </w:r>
      <w:r w:rsidR="00CE6EFA">
        <w:rPr>
          <w:rFonts w:ascii="Times New Roman" w:hAnsi="Times New Roman"/>
          <w:b/>
          <w:sz w:val="24"/>
          <w:szCs w:val="24"/>
        </w:rPr>
        <w:tab/>
      </w:r>
      <w:r w:rsidR="00CE6EFA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Приложение №</w:t>
      </w:r>
      <w:r w:rsidR="00C428C4">
        <w:rPr>
          <w:rFonts w:ascii="Times New Roman" w:hAnsi="Times New Roman"/>
          <w:b/>
          <w:sz w:val="24"/>
          <w:szCs w:val="24"/>
          <w:lang w:val="en-US"/>
        </w:rPr>
        <w:t>1</w:t>
      </w:r>
    </w:p>
    <w:p w:rsidR="003E4411" w:rsidRDefault="003E4411" w:rsidP="00490CAF">
      <w:pPr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E4411">
        <w:rPr>
          <w:rFonts w:ascii="Times New Roman" w:hAnsi="Times New Roman"/>
          <w:b/>
          <w:sz w:val="24"/>
          <w:szCs w:val="24"/>
        </w:rPr>
        <w:t>СПИСЪК НА ДОКУМЕНТИТЕ И ИНФОРМАЦИЯТА, СЪДЪРЖАЩИ СЕ В ОФЕРТАТА</w:t>
      </w:r>
    </w:p>
    <w:p w:rsidR="00942F81" w:rsidRPr="00942F81" w:rsidRDefault="00942F81" w:rsidP="00490CAF">
      <w:pPr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TableGrid"/>
        <w:tblW w:w="0" w:type="auto"/>
        <w:tblInd w:w="-459" w:type="dxa"/>
        <w:tblLook w:val="04A0"/>
      </w:tblPr>
      <w:tblGrid>
        <w:gridCol w:w="709"/>
        <w:gridCol w:w="5812"/>
        <w:gridCol w:w="2410"/>
        <w:gridCol w:w="2126"/>
      </w:tblGrid>
      <w:tr w:rsidR="003E4411" w:rsidRPr="003E4411" w:rsidTr="00942F81">
        <w:tc>
          <w:tcPr>
            <w:tcW w:w="709" w:type="dxa"/>
            <w:shd w:val="clear" w:color="auto" w:fill="D9D9D9" w:themeFill="background1" w:themeFillShade="D9"/>
          </w:tcPr>
          <w:p w:rsidR="003E4411" w:rsidRPr="003E4411" w:rsidRDefault="003E4411" w:rsidP="00B50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441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3E4411" w:rsidRPr="00D46569" w:rsidRDefault="003E4411" w:rsidP="00B50EF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</w:rPr>
              <w:t>Описание на приложения документ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E4411" w:rsidRPr="00D46569" w:rsidRDefault="003E4411" w:rsidP="00B50EF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</w:rPr>
              <w:t>Вид на документа (оригинал или заверено копие)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3E4411" w:rsidRPr="00D46569" w:rsidRDefault="003E4411" w:rsidP="00B50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</w:rPr>
              <w:t>От стр. …. до стр. ....</w:t>
            </w:r>
          </w:p>
        </w:tc>
      </w:tr>
      <w:tr w:rsidR="003E4411" w:rsidRPr="00D46569" w:rsidTr="00942F81">
        <w:tc>
          <w:tcPr>
            <w:tcW w:w="709" w:type="dxa"/>
            <w:shd w:val="clear" w:color="auto" w:fill="D9D9D9" w:themeFill="background1" w:themeFillShade="D9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</w:tcPr>
          <w:p w:rsidR="003E4411" w:rsidRPr="00D46569" w:rsidRDefault="003E4411" w:rsidP="00B50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ПЛИК № 1 „ДОКУМЕНТИ ЗА ПОДБОР”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FA6030">
        <w:tc>
          <w:tcPr>
            <w:tcW w:w="709" w:type="dxa"/>
          </w:tcPr>
          <w:p w:rsidR="003E4411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3E4411" w:rsidRPr="00D46569" w:rsidRDefault="003F5A84" w:rsidP="00C428C4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Списък на документите и информацията, съдържащи се в офертата, подписан от участника</w:t>
            </w:r>
            <w:r w:rsidR="00C428C4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(</w:t>
            </w:r>
            <w:r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Приложение №</w:t>
            </w:r>
            <w:r w:rsidR="00C428C4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1)</w:t>
            </w:r>
          </w:p>
        </w:tc>
        <w:tc>
          <w:tcPr>
            <w:tcW w:w="2410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FA6030">
        <w:tc>
          <w:tcPr>
            <w:tcW w:w="709" w:type="dxa"/>
          </w:tcPr>
          <w:p w:rsidR="003E4411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3E4411" w:rsidRPr="00D46569" w:rsidRDefault="003F5A84" w:rsidP="00793B40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Административни сведения за участника, изготвени по образеца </w:t>
            </w:r>
            <w:r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 xml:space="preserve">(Приложение № </w:t>
            </w:r>
            <w:r w:rsidR="00793B40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</w:t>
            </w:r>
            <w:r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FA6030">
        <w:tc>
          <w:tcPr>
            <w:tcW w:w="709" w:type="dxa"/>
          </w:tcPr>
          <w:p w:rsidR="003E4411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3E4411" w:rsidRPr="00D46569" w:rsidRDefault="003F5A84" w:rsidP="00793B40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>Декларация по чл.47, ал.9 от ЗОП</w:t>
            </w:r>
            <w:r w:rsidR="00CE6EF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(Приложение № </w:t>
            </w:r>
            <w:r w:rsidR="00793B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).</w:t>
            </w:r>
          </w:p>
        </w:tc>
        <w:tc>
          <w:tcPr>
            <w:tcW w:w="2410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FA6030">
        <w:tc>
          <w:tcPr>
            <w:tcW w:w="709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</w:tcPr>
          <w:p w:rsidR="003F5A84" w:rsidRPr="00D46569" w:rsidRDefault="003F5A84" w:rsidP="003F5A84">
            <w:pPr>
              <w:tabs>
                <w:tab w:val="num" w:pos="1440"/>
              </w:tabs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Декларация по чл.55, ал.7 от ЗОП 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(Приложение № </w:t>
            </w:r>
            <w:r w:rsidR="00793B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).</w:t>
            </w:r>
          </w:p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942F81">
        <w:trPr>
          <w:trHeight w:val="665"/>
        </w:trPr>
        <w:tc>
          <w:tcPr>
            <w:tcW w:w="709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</w:tcPr>
          <w:p w:rsidR="003F5A84" w:rsidRPr="00CE6EFA" w:rsidRDefault="003F5A84" w:rsidP="00942F81">
            <w:pPr>
              <w:tabs>
                <w:tab w:val="num" w:pos="1440"/>
              </w:tabs>
              <w:ind w:left="-7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>Декларация по чл.8, ал.8, т.2 от ЗОП</w:t>
            </w:r>
            <w:r w:rsidR="00942F8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(Приложение № </w:t>
            </w:r>
            <w:r w:rsidR="00793B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).</w:t>
            </w:r>
          </w:p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FA6030">
        <w:tc>
          <w:tcPr>
            <w:tcW w:w="709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3F5A84" w:rsidRPr="00793B40" w:rsidRDefault="003F5A84" w:rsidP="003F5A84">
            <w:pPr>
              <w:tabs>
                <w:tab w:val="num" w:pos="1440"/>
              </w:tabs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Декларация по чл.56, ал.1, т.8 от ЗОП 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(Приложение № </w:t>
            </w:r>
            <w:r w:rsidR="00793B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).</w:t>
            </w:r>
            <w:r w:rsidR="00793B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3F5A84" w:rsidRPr="00D46569" w:rsidRDefault="00793B40" w:rsidP="00793B40">
            <w:pPr>
              <w:tabs>
                <w:tab w:val="num" w:pos="14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Приложение №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.1.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).</w:t>
            </w:r>
          </w:p>
        </w:tc>
        <w:tc>
          <w:tcPr>
            <w:tcW w:w="2410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FA6030">
        <w:tc>
          <w:tcPr>
            <w:tcW w:w="709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</w:tcPr>
          <w:p w:rsidR="003F5A84" w:rsidRPr="00D46569" w:rsidRDefault="003F5A84" w:rsidP="00340AE4">
            <w:pPr>
              <w:tabs>
                <w:tab w:val="num" w:pos="14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Декларация по чл.56, ал.1, т.12 от ЗОП 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(Приложение № </w:t>
            </w:r>
            <w:r w:rsidR="00793B4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).</w:t>
            </w:r>
          </w:p>
        </w:tc>
        <w:tc>
          <w:tcPr>
            <w:tcW w:w="2410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FA6030">
        <w:tc>
          <w:tcPr>
            <w:tcW w:w="709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3F5A84" w:rsidRPr="00942F81" w:rsidRDefault="003F5A84" w:rsidP="00B50E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6569">
              <w:rPr>
                <w:rFonts w:ascii="Times New Roman" w:hAnsi="Times New Roman"/>
                <w:sz w:val="24"/>
                <w:szCs w:val="24"/>
                <w:lang w:val="ru-RU"/>
              </w:rPr>
              <w:t>Копие на договора за обединение, ако участникът е обединение</w:t>
            </w:r>
            <w:r w:rsidR="00942F8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FA6030">
        <w:tc>
          <w:tcPr>
            <w:tcW w:w="709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</w:tcPr>
          <w:p w:rsidR="003F5A84" w:rsidRPr="00942F81" w:rsidRDefault="003F5A84" w:rsidP="00B50E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6569">
              <w:rPr>
                <w:rFonts w:ascii="Times New Roman" w:hAnsi="Times New Roman"/>
                <w:sz w:val="24"/>
                <w:szCs w:val="24"/>
              </w:rPr>
              <w:t>Документ за внесена гаранция за участие</w:t>
            </w:r>
            <w:r w:rsidR="00942F8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FA6030">
        <w:tc>
          <w:tcPr>
            <w:tcW w:w="709" w:type="dxa"/>
          </w:tcPr>
          <w:p w:rsidR="003F5A84" w:rsidRPr="00D46569" w:rsidRDefault="00D46569" w:rsidP="005B43CE">
            <w:pPr>
              <w:ind w:left="-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</w:tcPr>
          <w:p w:rsidR="003F5A84" w:rsidRPr="00FA6030" w:rsidRDefault="00FA6030" w:rsidP="00793B40">
            <w:pPr>
              <w:rPr>
                <w:rFonts w:ascii="Times New Roman" w:hAnsi="Times New Roman"/>
                <w:sz w:val="24"/>
                <w:szCs w:val="24"/>
              </w:rPr>
            </w:pPr>
            <w:r w:rsidRPr="00FA6030">
              <w:rPr>
                <w:rFonts w:ascii="Times New Roman" w:hAnsi="Times New Roman"/>
                <w:sz w:val="24"/>
                <w:szCs w:val="24"/>
              </w:rPr>
              <w:t>Списък на основните</w:t>
            </w:r>
            <w:r w:rsidR="00CE6EFA">
              <w:rPr>
                <w:rFonts w:ascii="Times New Roman" w:hAnsi="Times New Roman"/>
                <w:sz w:val="24"/>
                <w:szCs w:val="24"/>
              </w:rPr>
              <w:t xml:space="preserve"> договори за </w:t>
            </w:r>
            <w:r w:rsidR="00793B40"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Pr="00FA6030">
              <w:rPr>
                <w:rFonts w:ascii="Times New Roman" w:hAnsi="Times New Roman"/>
                <w:sz w:val="24"/>
                <w:szCs w:val="24"/>
              </w:rPr>
              <w:t>, които са еднакви или сходни с предмета на настоящата процедура , изпълнени през</w:t>
            </w:r>
            <w:r w:rsidRPr="00FA603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последните три години до датата на подаване на офертата</w:t>
            </w:r>
            <w:r w:rsidRPr="00FA603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 зависимост от датата, на която участникът е учреден или е започнал дейността си</w:t>
            </w:r>
            <w:r w:rsidRPr="00FA603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A60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(Приложение </w:t>
            </w:r>
            <w:r w:rsidRPr="00FA603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№</w:t>
            </w:r>
            <w:r w:rsidRPr="00FA603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93B4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FA603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FA603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B40" w:rsidRPr="00D46569" w:rsidTr="00FA6030">
        <w:tc>
          <w:tcPr>
            <w:tcW w:w="709" w:type="dxa"/>
          </w:tcPr>
          <w:p w:rsidR="00793B40" w:rsidRDefault="005B43CE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</w:tcPr>
          <w:p w:rsidR="00793B40" w:rsidRPr="00793B40" w:rsidRDefault="00793B40" w:rsidP="00793B40">
            <w:pPr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3B40">
              <w:rPr>
                <w:rFonts w:ascii="Times New Roman" w:hAnsi="Times New Roman"/>
                <w:b/>
                <w:sz w:val="24"/>
                <w:szCs w:val="24"/>
              </w:rPr>
              <w:t>Заверени от участника копия на сертификати</w:t>
            </w:r>
            <w:r w:rsidRPr="00793B40">
              <w:rPr>
                <w:rFonts w:ascii="Times New Roman" w:hAnsi="Times New Roman"/>
                <w:sz w:val="24"/>
                <w:szCs w:val="24"/>
              </w:rPr>
              <w:t xml:space="preserve"> :</w:t>
            </w:r>
          </w:p>
          <w:p w:rsidR="00793B40" w:rsidRPr="00793B40" w:rsidRDefault="00793B40" w:rsidP="00793B4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Pr="00793B4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валиден сертификат </w:t>
            </w:r>
            <w:r w:rsidRPr="005B43CE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ISO 9001:2000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 управление на качество</w:t>
            </w:r>
            <w:r w:rsidRPr="00793B4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793B40" w:rsidRPr="00793B40" w:rsidRDefault="00793B40" w:rsidP="00793B4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  <w:r w:rsidRPr="00793B4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валиден сертификат </w:t>
            </w:r>
            <w:r w:rsidRPr="005B43CE">
              <w:rPr>
                <w:rFonts w:ascii="Times New Roman" w:hAnsi="Times New Roman"/>
                <w:b/>
                <w:sz w:val="24"/>
                <w:szCs w:val="24"/>
              </w:rPr>
              <w:t>ISO 14001: 2004</w:t>
            </w:r>
            <w:r w:rsidR="005B43C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 управление на околната среда</w:t>
            </w:r>
            <w:r w:rsidR="005B43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B43CE" w:rsidRDefault="00793B40" w:rsidP="00793B4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-</w:t>
            </w:r>
            <w:r w:rsidRPr="00793B4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93B4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валиден сертификат </w:t>
            </w:r>
            <w:r w:rsidRPr="005B43CE">
              <w:rPr>
                <w:rFonts w:ascii="Times New Roman" w:hAnsi="Times New Roman"/>
                <w:b/>
                <w:sz w:val="24"/>
                <w:szCs w:val="24"/>
              </w:rPr>
              <w:t>OHSAS 18001:2007</w:t>
            </w:r>
            <w:r w:rsidR="005B43C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за управление на здравето и безопасността при работа</w:t>
            </w:r>
          </w:p>
          <w:p w:rsidR="00793B40" w:rsidRPr="00FA6030" w:rsidRDefault="00793B40" w:rsidP="00340AE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43CE">
              <w:rPr>
                <w:rFonts w:ascii="Times New Roman" w:hAnsi="Times New Roman"/>
                <w:b/>
                <w:sz w:val="24"/>
                <w:szCs w:val="24"/>
              </w:rPr>
              <w:t>или техен еквивалент</w:t>
            </w:r>
            <w:r w:rsidR="00340AE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40AE4">
              <w:rPr>
                <w:b/>
              </w:rPr>
              <w:t xml:space="preserve"> </w:t>
            </w:r>
            <w:r w:rsidR="00340AE4" w:rsidRPr="00340AE4">
              <w:rPr>
                <w:rFonts w:ascii="Times New Roman" w:hAnsi="Times New Roman"/>
                <w:b/>
              </w:rPr>
              <w:t>с обхват сходен с предмета на поръчката</w:t>
            </w:r>
            <w:r w:rsidR="00340AE4" w:rsidRPr="00340AE4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</w:tcPr>
          <w:p w:rsidR="00793B40" w:rsidRPr="00D46569" w:rsidRDefault="00793B40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3B40" w:rsidRPr="00D46569" w:rsidRDefault="00793B40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FA6030">
        <w:tc>
          <w:tcPr>
            <w:tcW w:w="709" w:type="dxa"/>
          </w:tcPr>
          <w:p w:rsidR="003F5A84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</w:tcPr>
          <w:p w:rsidR="003F5A84" w:rsidRPr="00CE6EFA" w:rsidRDefault="00CE6EFA" w:rsidP="00626CA4">
            <w:pPr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EFA">
              <w:rPr>
                <w:rFonts w:ascii="Times New Roman" w:hAnsi="Times New Roman"/>
                <w:sz w:val="24"/>
                <w:szCs w:val="24"/>
                <w:lang w:val="ru-RU"/>
              </w:rPr>
              <w:t>Декларация по чл.51, ал.1, т.9 от ЗОП(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Приложение №</w:t>
            </w:r>
            <w:r w:rsidR="005B43C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  <w:r w:rsidRPr="00CE6EF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).</w:t>
            </w:r>
          </w:p>
        </w:tc>
        <w:tc>
          <w:tcPr>
            <w:tcW w:w="2410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CE2" w:rsidRPr="00D46569" w:rsidTr="00FA6030">
        <w:tc>
          <w:tcPr>
            <w:tcW w:w="709" w:type="dxa"/>
          </w:tcPr>
          <w:p w:rsidR="00DC5CE2" w:rsidRPr="00DC5CE2" w:rsidRDefault="00DC5CE2" w:rsidP="00B50E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812" w:type="dxa"/>
          </w:tcPr>
          <w:p w:rsidR="00DC5CE2" w:rsidRPr="00DC5CE2" w:rsidRDefault="00DC5CE2" w:rsidP="00DC5CE2">
            <w:pPr>
              <w:ind w:left="-14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C5CE2">
              <w:rPr>
                <w:rFonts w:ascii="Times New Roman" w:hAnsi="Times New Roman"/>
                <w:sz w:val="24"/>
                <w:szCs w:val="24"/>
                <w:lang w:val="ru-RU"/>
              </w:rPr>
              <w:t>Декларация по чл.56, ал.1, т.11 от ЗОП</w:t>
            </w:r>
            <w:r w:rsidRPr="00DC5C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C5CE2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Pr="00DC5C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Приложение № 1</w:t>
            </w:r>
            <w:r w:rsidRPr="00DC5C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Pr="00DC5C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).</w:t>
            </w:r>
          </w:p>
        </w:tc>
        <w:tc>
          <w:tcPr>
            <w:tcW w:w="2410" w:type="dxa"/>
          </w:tcPr>
          <w:p w:rsidR="00DC5CE2" w:rsidRPr="00D46569" w:rsidRDefault="00DC5CE2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C5CE2" w:rsidRPr="00D46569" w:rsidRDefault="00DC5CE2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5A84" w:rsidRPr="00D46569" w:rsidTr="00FA6030">
        <w:tc>
          <w:tcPr>
            <w:tcW w:w="709" w:type="dxa"/>
          </w:tcPr>
          <w:p w:rsidR="003F5A84" w:rsidRPr="00DC5CE2" w:rsidRDefault="00D46569" w:rsidP="00DC5C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5CE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812" w:type="dxa"/>
          </w:tcPr>
          <w:p w:rsidR="003F5A84" w:rsidRPr="00CE6EFA" w:rsidRDefault="005B43CE" w:rsidP="00DC5CE2">
            <w:pPr>
              <w:ind w:lef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Списък на </w:t>
            </w:r>
            <w:r w:rsidRPr="00D46569">
              <w:rPr>
                <w:rFonts w:ascii="Times New Roman" w:hAnsi="Times New Roman"/>
                <w:sz w:val="24"/>
                <w:szCs w:val="24"/>
              </w:rPr>
              <w:t xml:space="preserve"> лица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  <w:r w:rsidRPr="00D4656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отговарящи за изпълнението на поръчката  </w:t>
            </w:r>
            <w:r w:rsidRPr="00CE6EFA">
              <w:rPr>
                <w:rFonts w:ascii="Times New Roman" w:hAnsi="Times New Roman"/>
                <w:b/>
                <w:sz w:val="24"/>
                <w:szCs w:val="24"/>
              </w:rPr>
              <w:t>(Приложение № 1</w:t>
            </w:r>
            <w:r w:rsidR="00DC5CE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CE6EFA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</w:tc>
        <w:tc>
          <w:tcPr>
            <w:tcW w:w="2410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F5A84" w:rsidRPr="00D46569" w:rsidRDefault="003F5A84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569" w:rsidRPr="00D46569" w:rsidTr="00FA6030">
        <w:tc>
          <w:tcPr>
            <w:tcW w:w="709" w:type="dxa"/>
          </w:tcPr>
          <w:p w:rsidR="00D46569" w:rsidRPr="00DC5CE2" w:rsidRDefault="00D46569" w:rsidP="00DC5C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5CE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12" w:type="dxa"/>
          </w:tcPr>
          <w:p w:rsidR="00451B11" w:rsidRPr="005717BA" w:rsidRDefault="00451B11" w:rsidP="00E43F5E">
            <w:pPr>
              <w:ind w:firstLine="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1B11">
              <w:rPr>
                <w:rFonts w:ascii="Times New Roman" w:hAnsi="Times New Roman"/>
                <w:b/>
                <w:sz w:val="24"/>
                <w:szCs w:val="24"/>
              </w:rPr>
              <w:t>Декларация</w:t>
            </w:r>
            <w:r w:rsidRPr="00451B11">
              <w:rPr>
                <w:rFonts w:ascii="Times New Roman" w:hAnsi="Times New Roman"/>
                <w:sz w:val="24"/>
                <w:szCs w:val="24"/>
              </w:rPr>
              <w:t xml:space="preserve"> (свободен текст) от участника за наличие </w:t>
            </w:r>
            <w:r w:rsidRPr="00E43F5E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CA4322" w:rsidRPr="00E43F5E">
              <w:rPr>
                <w:rFonts w:ascii="Times New Roman" w:hAnsi="Times New Roman"/>
                <w:sz w:val="24"/>
                <w:szCs w:val="24"/>
              </w:rPr>
              <w:t xml:space="preserve">нов </w:t>
            </w:r>
            <w:r w:rsidRPr="00451B11">
              <w:rPr>
                <w:rFonts w:ascii="Times New Roman" w:hAnsi="Times New Roman"/>
                <w:sz w:val="24"/>
                <w:szCs w:val="24"/>
              </w:rPr>
              <w:t xml:space="preserve">собствен постелъчен инвентар, който ще се предостави безвъзмездно за ползване от </w:t>
            </w:r>
            <w:r w:rsidRPr="00451B11">
              <w:rPr>
                <w:rFonts w:ascii="Times New Roman" w:hAnsi="Times New Roman"/>
                <w:sz w:val="24"/>
                <w:szCs w:val="24"/>
              </w:rPr>
              <w:lastRenderedPageBreak/>
              <w:t>Възложителя за срока на изпълнение на поръчката</w:t>
            </w:r>
            <w:r w:rsidR="005717B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410" w:type="dxa"/>
          </w:tcPr>
          <w:p w:rsidR="00D46569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6569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2F81" w:rsidRPr="00D46569" w:rsidTr="00FA6030">
        <w:tc>
          <w:tcPr>
            <w:tcW w:w="709" w:type="dxa"/>
          </w:tcPr>
          <w:p w:rsidR="00942F81" w:rsidRPr="00942F81" w:rsidRDefault="00942F81" w:rsidP="00DC5C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="00DC5CE2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812" w:type="dxa"/>
          </w:tcPr>
          <w:p w:rsidR="00942F81" w:rsidRPr="00451B11" w:rsidRDefault="00942F81" w:rsidP="00451B11">
            <w:pPr>
              <w:ind w:firstLine="2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1B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Валидно </w:t>
            </w:r>
            <w:r w:rsidRPr="00451B11">
              <w:rPr>
                <w:rFonts w:ascii="Times New Roman" w:hAnsi="Times New Roman"/>
                <w:b/>
                <w:sz w:val="24"/>
                <w:szCs w:val="24"/>
              </w:rPr>
              <w:t>удостоверение</w:t>
            </w:r>
            <w:r w:rsidRPr="00451B11">
              <w:rPr>
                <w:rFonts w:ascii="Times New Roman" w:hAnsi="Times New Roman"/>
                <w:sz w:val="24"/>
                <w:szCs w:val="24"/>
              </w:rPr>
              <w:t xml:space="preserve"> за вписване в Публичния регистър на обектите с обществено предназначение към съответната РЗИ на разкрит от участника обект „Пералня за болнично и инфекциозно бельо”, отговарящ на изискванията на Наредба № 37 от 16.10.1995г. за хигиенните изисквания към устройството и експлоатацията на обществените перални.</w:t>
            </w:r>
          </w:p>
        </w:tc>
        <w:tc>
          <w:tcPr>
            <w:tcW w:w="2410" w:type="dxa"/>
          </w:tcPr>
          <w:p w:rsidR="00942F81" w:rsidRPr="00D46569" w:rsidRDefault="00942F8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2F81" w:rsidRPr="00D46569" w:rsidRDefault="00942F8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B11" w:rsidRPr="00D46569" w:rsidTr="00FA6030">
        <w:tc>
          <w:tcPr>
            <w:tcW w:w="709" w:type="dxa"/>
          </w:tcPr>
          <w:p w:rsidR="00451B11" w:rsidRPr="00DC5CE2" w:rsidRDefault="00451B11" w:rsidP="00DC5C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5CE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812" w:type="dxa"/>
          </w:tcPr>
          <w:p w:rsidR="00451B11" w:rsidRPr="00451B11" w:rsidRDefault="00451B11" w:rsidP="00451B1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51B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Протоколи</w:t>
            </w:r>
            <w:r w:rsidRPr="00451B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извършени </w:t>
            </w:r>
            <w:r w:rsidRPr="00451B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минимум два пъти годишно</w:t>
            </w:r>
            <w:r w:rsidRPr="00451B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микробиологични изследвания в разкритата от участника „Пералня за болнично бельо”, издадени от РЗИ по местонахождение на обекта </w:t>
            </w:r>
            <w:r w:rsidRPr="00451B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 последните три години (2013г., 2014г., 2015г.)</w:t>
            </w:r>
            <w:r w:rsidRPr="00451B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удостоверяващи качеството на работа в съответствие с нормативните разпоредби на </w:t>
            </w:r>
            <w:r w:rsidRPr="00451B11">
              <w:rPr>
                <w:rFonts w:ascii="Times New Roman" w:hAnsi="Times New Roman"/>
                <w:sz w:val="24"/>
                <w:szCs w:val="24"/>
              </w:rPr>
              <w:t>Наредба № 37/1995 г</w:t>
            </w:r>
            <w:r w:rsidRPr="00451B1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</w:p>
        </w:tc>
        <w:tc>
          <w:tcPr>
            <w:tcW w:w="2410" w:type="dxa"/>
          </w:tcPr>
          <w:p w:rsidR="00451B11" w:rsidRPr="00D46569" w:rsidRDefault="00451B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1B11" w:rsidRPr="00D46569" w:rsidRDefault="00451B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1B11" w:rsidRPr="00D46569" w:rsidTr="00FA6030">
        <w:tc>
          <w:tcPr>
            <w:tcW w:w="709" w:type="dxa"/>
          </w:tcPr>
          <w:p w:rsidR="00451B11" w:rsidRPr="00DC5CE2" w:rsidRDefault="00451B11" w:rsidP="00DC5C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5CE2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812" w:type="dxa"/>
          </w:tcPr>
          <w:p w:rsidR="00451B11" w:rsidRPr="00451B11" w:rsidRDefault="00451B11" w:rsidP="00451B11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1B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Декларация свободен текст от участника</w:t>
            </w:r>
            <w:r w:rsidRPr="00451B11">
              <w:rPr>
                <w:rFonts w:ascii="Times New Roman" w:hAnsi="Times New Roman"/>
                <w:color w:val="000000"/>
                <w:sz w:val="24"/>
                <w:szCs w:val="24"/>
              </w:rPr>
              <w:t>,че и</w:t>
            </w:r>
            <w:r w:rsidRPr="00451B11">
              <w:rPr>
                <w:rFonts w:ascii="Times New Roman" w:hAnsi="Times New Roman"/>
                <w:sz w:val="24"/>
                <w:szCs w:val="24"/>
              </w:rPr>
              <w:t xml:space="preserve">зползваните перилни препарати и дезинфекционни средства, които ще се използват за за изпълнение на поръчката са разрешени за употреба  в Република България и притежават необходимите документи за това. </w:t>
            </w:r>
          </w:p>
        </w:tc>
        <w:tc>
          <w:tcPr>
            <w:tcW w:w="2410" w:type="dxa"/>
          </w:tcPr>
          <w:p w:rsidR="00451B11" w:rsidRPr="00D46569" w:rsidRDefault="00451B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1B11" w:rsidRPr="00D46569" w:rsidRDefault="00451B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569" w:rsidRPr="00D46569" w:rsidTr="00FA6030">
        <w:tc>
          <w:tcPr>
            <w:tcW w:w="709" w:type="dxa"/>
          </w:tcPr>
          <w:p w:rsidR="00D46569" w:rsidRPr="00DC5CE2" w:rsidRDefault="00451B11" w:rsidP="00DC5CE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C5CE2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812" w:type="dxa"/>
          </w:tcPr>
          <w:p w:rsidR="00D46569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Нотариално заверено пълномощно на лицето, подписващо офертата </w:t>
            </w:r>
            <w:r w:rsidRPr="00D46569">
              <w:rPr>
                <w:rFonts w:ascii="Times New Roman" w:hAnsi="Times New Roman"/>
                <w:i/>
                <w:noProof/>
                <w:sz w:val="24"/>
                <w:szCs w:val="24"/>
                <w:lang w:val="ru-RU"/>
              </w:rPr>
              <w:t>(оригинал)</w:t>
            </w:r>
          </w:p>
        </w:tc>
        <w:tc>
          <w:tcPr>
            <w:tcW w:w="2410" w:type="dxa"/>
          </w:tcPr>
          <w:p w:rsidR="00D46569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46569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02D" w:rsidRPr="00D46569" w:rsidTr="00FA6030">
        <w:tc>
          <w:tcPr>
            <w:tcW w:w="709" w:type="dxa"/>
          </w:tcPr>
          <w:p w:rsidR="002F702D" w:rsidRDefault="002F702D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F702D" w:rsidRPr="00D46569" w:rsidRDefault="002F702D" w:rsidP="00B50EFE">
            <w:pPr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Други по преценка на участника</w:t>
            </w:r>
          </w:p>
        </w:tc>
        <w:tc>
          <w:tcPr>
            <w:tcW w:w="2410" w:type="dxa"/>
          </w:tcPr>
          <w:p w:rsidR="002F702D" w:rsidRPr="00D46569" w:rsidRDefault="002F702D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F702D" w:rsidRPr="00D46569" w:rsidRDefault="002F702D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942F81">
        <w:tc>
          <w:tcPr>
            <w:tcW w:w="709" w:type="dxa"/>
            <w:shd w:val="clear" w:color="auto" w:fill="D9D9D9" w:themeFill="background1" w:themeFillShade="D9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</w:tcPr>
          <w:p w:rsidR="003E4411" w:rsidRPr="00D46569" w:rsidRDefault="00490CAF" w:rsidP="00B50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ПЛИК № 2 „ПРЕДЛОЖЕНИЕ ЗА ИЗПЪЛНЕНИЕ НА ПОРЪЧКАТА”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FA6030">
        <w:tc>
          <w:tcPr>
            <w:tcW w:w="709" w:type="dxa"/>
          </w:tcPr>
          <w:p w:rsidR="003E4411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3E4411" w:rsidRPr="00D46569" w:rsidRDefault="00D46569" w:rsidP="00DC5CE2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„Предложение за изпълнение на поръчката”, </w:t>
            </w:r>
            <w:r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(Приложени</w:t>
            </w:r>
            <w:r w:rsidR="00437206">
              <w:rPr>
                <w:rFonts w:ascii="Times New Roman" w:hAnsi="Times New Roman"/>
                <w:b/>
                <w:noProof/>
                <w:sz w:val="24"/>
                <w:szCs w:val="24"/>
              </w:rPr>
              <w:t>е</w:t>
            </w:r>
            <w:r w:rsidR="00CE6EFA"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 xml:space="preserve"> № 1</w:t>
            </w:r>
            <w:r w:rsidR="00DC5CE2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</w:t>
            </w:r>
            <w:r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)</w:t>
            </w: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F91" w:rsidRPr="00D46569" w:rsidTr="00FA6030">
        <w:tc>
          <w:tcPr>
            <w:tcW w:w="709" w:type="dxa"/>
          </w:tcPr>
          <w:p w:rsidR="00504F91" w:rsidRPr="00504F91" w:rsidRDefault="00504F91" w:rsidP="00B50EF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812" w:type="dxa"/>
          </w:tcPr>
          <w:p w:rsidR="00504F91" w:rsidRPr="00504F91" w:rsidRDefault="00504F91" w:rsidP="00DC5CE2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Техническа спецификация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(Приложени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е</w:t>
            </w:r>
            <w:r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 xml:space="preserve"> № 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1</w:t>
            </w:r>
            <w:r w:rsidR="00DC5CE2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.1</w:t>
            </w:r>
            <w:r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</w:tcPr>
          <w:p w:rsidR="00504F91" w:rsidRPr="00D46569" w:rsidRDefault="00504F9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4F91" w:rsidRPr="00D46569" w:rsidRDefault="00504F9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942F81">
        <w:tc>
          <w:tcPr>
            <w:tcW w:w="709" w:type="dxa"/>
            <w:shd w:val="clear" w:color="auto" w:fill="D9D9D9" w:themeFill="background1" w:themeFillShade="D9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D9D9D9" w:themeFill="background1" w:themeFillShade="D9"/>
          </w:tcPr>
          <w:p w:rsidR="003E4411" w:rsidRPr="00D46569" w:rsidRDefault="00490CAF" w:rsidP="00B50EF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4656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ПЛИК № 3 „ПРЕДЛАГАНА ЦЕНА”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411" w:rsidRPr="00D46569" w:rsidTr="00FA6030">
        <w:tc>
          <w:tcPr>
            <w:tcW w:w="709" w:type="dxa"/>
          </w:tcPr>
          <w:p w:rsidR="003E4411" w:rsidRPr="00D46569" w:rsidRDefault="00D46569" w:rsidP="00B50E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3E4411" w:rsidRPr="00D46569" w:rsidRDefault="00D46569" w:rsidP="00DC5CE2">
            <w:pPr>
              <w:rPr>
                <w:rFonts w:ascii="Times New Roman" w:hAnsi="Times New Roman"/>
                <w:sz w:val="24"/>
                <w:szCs w:val="24"/>
              </w:rPr>
            </w:pPr>
            <w:r w:rsidRPr="00D4656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„Предлагана цена”,</w:t>
            </w:r>
            <w:r w:rsidRPr="00D46569">
              <w:rPr>
                <w:rFonts w:ascii="Times New Roman" w:hAnsi="Times New Roman"/>
                <w:noProof/>
                <w:color w:val="FF0000"/>
                <w:sz w:val="24"/>
                <w:szCs w:val="24"/>
                <w:lang w:val="ru-RU"/>
              </w:rPr>
              <w:t xml:space="preserve"> </w:t>
            </w:r>
            <w:r w:rsidR="00CE6EFA"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(Приложени</w:t>
            </w:r>
            <w:r w:rsidR="00437206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е</w:t>
            </w:r>
            <w:r w:rsidR="00CE6EFA"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 xml:space="preserve"> № 1</w:t>
            </w:r>
            <w:r w:rsidR="00DC5CE2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3</w:t>
            </w:r>
            <w:r w:rsidRPr="00CE6EFA">
              <w:rPr>
                <w:rFonts w:ascii="Times New Roman" w:hAnsi="Times New Roman"/>
                <w:b/>
                <w:noProof/>
                <w:sz w:val="24"/>
                <w:szCs w:val="24"/>
                <w:lang w:val="ru-RU"/>
              </w:rPr>
              <w:t>)</w:t>
            </w:r>
          </w:p>
        </w:tc>
        <w:tc>
          <w:tcPr>
            <w:tcW w:w="2410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E4411" w:rsidRPr="00D46569" w:rsidRDefault="003E4411" w:rsidP="00B50E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E4411" w:rsidRPr="003E4411" w:rsidRDefault="003E4411" w:rsidP="003E441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E4411" w:rsidRPr="003E4411" w:rsidRDefault="003E4411" w:rsidP="003E4411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3E4411" w:rsidRDefault="003E4411" w:rsidP="003E4411">
      <w:pPr>
        <w:pStyle w:val="BodyText"/>
        <w:spacing w:before="120"/>
        <w:ind w:left="2832" w:firstLine="708"/>
        <w:jc w:val="both"/>
        <w:rPr>
          <w:sz w:val="24"/>
          <w:lang w:val="en-US"/>
        </w:rPr>
      </w:pPr>
      <w:r w:rsidRPr="003E4411">
        <w:rPr>
          <w:sz w:val="24"/>
        </w:rPr>
        <w:t>Подпис:</w:t>
      </w:r>
    </w:p>
    <w:p w:rsidR="00626CA4" w:rsidRPr="00626CA4" w:rsidRDefault="00626CA4" w:rsidP="003E4411">
      <w:pPr>
        <w:pStyle w:val="BodyText"/>
        <w:spacing w:before="120"/>
        <w:ind w:left="2832" w:firstLine="708"/>
        <w:jc w:val="both"/>
        <w:rPr>
          <w:b w:val="0"/>
          <w:bCs w:val="0"/>
          <w:sz w:val="24"/>
          <w:lang w:val="en-US"/>
        </w:rPr>
      </w:pPr>
    </w:p>
    <w:tbl>
      <w:tblPr>
        <w:tblW w:w="0" w:type="auto"/>
        <w:tblLook w:val="0000"/>
      </w:tblPr>
      <w:tblGrid>
        <w:gridCol w:w="4788"/>
        <w:gridCol w:w="4261"/>
      </w:tblGrid>
      <w:tr w:rsidR="003E4411" w:rsidRPr="003E4411" w:rsidTr="00B50EFE">
        <w:tc>
          <w:tcPr>
            <w:tcW w:w="4788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261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________/ _________ / ______</w:t>
            </w:r>
          </w:p>
        </w:tc>
      </w:tr>
      <w:tr w:rsidR="003E4411" w:rsidRPr="003E4411" w:rsidTr="00B50EFE">
        <w:tc>
          <w:tcPr>
            <w:tcW w:w="4788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Име и фамилия</w:t>
            </w:r>
          </w:p>
        </w:tc>
        <w:tc>
          <w:tcPr>
            <w:tcW w:w="4261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3E4411" w:rsidRPr="003E4411" w:rsidTr="00B50EFE">
        <w:trPr>
          <w:trHeight w:val="436"/>
        </w:trPr>
        <w:tc>
          <w:tcPr>
            <w:tcW w:w="4788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 xml:space="preserve">Длъжност </w:t>
            </w:r>
          </w:p>
        </w:tc>
        <w:tc>
          <w:tcPr>
            <w:tcW w:w="4261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3E4411" w:rsidRPr="003E4411" w:rsidTr="00B50EFE">
        <w:tc>
          <w:tcPr>
            <w:tcW w:w="4788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Наименование на участника</w:t>
            </w:r>
          </w:p>
        </w:tc>
        <w:tc>
          <w:tcPr>
            <w:tcW w:w="4261" w:type="dxa"/>
            <w:vAlign w:val="center"/>
          </w:tcPr>
          <w:p w:rsidR="003E4411" w:rsidRPr="003E4411" w:rsidRDefault="003E4411" w:rsidP="00B50EFE">
            <w:pPr>
              <w:spacing w:line="36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3E4411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</w:tbl>
    <w:p w:rsidR="0009532D" w:rsidRDefault="0009532D"/>
    <w:sectPr w:rsidR="0009532D" w:rsidSect="00942F81">
      <w:pgSz w:w="11906" w:h="16838"/>
      <w:pgMar w:top="99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26A83"/>
    <w:multiLevelType w:val="multilevel"/>
    <w:tmpl w:val="65C6D84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065"/>
        </w:tabs>
        <w:ind w:left="9065" w:hanging="14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141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4110"/>
        </w:tabs>
        <w:ind w:left="4110" w:hanging="141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010"/>
        </w:tabs>
        <w:ind w:left="5010" w:hanging="141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910"/>
        </w:tabs>
        <w:ind w:left="5910" w:hanging="141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4411"/>
    <w:rsid w:val="0009532D"/>
    <w:rsid w:val="000D61C2"/>
    <w:rsid w:val="00260F4E"/>
    <w:rsid w:val="002C4B9F"/>
    <w:rsid w:val="002E3651"/>
    <w:rsid w:val="002F702D"/>
    <w:rsid w:val="00304D31"/>
    <w:rsid w:val="00340AE4"/>
    <w:rsid w:val="003D2AB2"/>
    <w:rsid w:val="003E4411"/>
    <w:rsid w:val="003F5A84"/>
    <w:rsid w:val="00437206"/>
    <w:rsid w:val="00451B11"/>
    <w:rsid w:val="00490CAF"/>
    <w:rsid w:val="004B5E04"/>
    <w:rsid w:val="00504F91"/>
    <w:rsid w:val="00556E0D"/>
    <w:rsid w:val="005717BA"/>
    <w:rsid w:val="00581525"/>
    <w:rsid w:val="005B43CE"/>
    <w:rsid w:val="00626CA4"/>
    <w:rsid w:val="006A0C56"/>
    <w:rsid w:val="006B22F4"/>
    <w:rsid w:val="00733403"/>
    <w:rsid w:val="00793B40"/>
    <w:rsid w:val="00854F01"/>
    <w:rsid w:val="0086604E"/>
    <w:rsid w:val="00942F81"/>
    <w:rsid w:val="00A32747"/>
    <w:rsid w:val="00AC191C"/>
    <w:rsid w:val="00C428C4"/>
    <w:rsid w:val="00C744E8"/>
    <w:rsid w:val="00C93B2D"/>
    <w:rsid w:val="00CA4322"/>
    <w:rsid w:val="00CE6EFA"/>
    <w:rsid w:val="00D46569"/>
    <w:rsid w:val="00D76770"/>
    <w:rsid w:val="00DC5CE2"/>
    <w:rsid w:val="00E43F5E"/>
    <w:rsid w:val="00F213D6"/>
    <w:rsid w:val="00F256A1"/>
    <w:rsid w:val="00FA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411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lock style"/>
    <w:basedOn w:val="Normal"/>
    <w:link w:val="BodyTextChar"/>
    <w:rsid w:val="003E4411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  <w:lang w:eastAsia="en-US"/>
    </w:rPr>
  </w:style>
  <w:style w:type="character" w:customStyle="1" w:styleId="BodyTextChar">
    <w:name w:val="Body Text Char"/>
    <w:aliases w:val="block style Char"/>
    <w:basedOn w:val="DefaultParagraphFont"/>
    <w:link w:val="BodyText"/>
    <w:rsid w:val="003E4411"/>
    <w:rPr>
      <w:rFonts w:ascii="Times New Roman" w:eastAsia="Times New Roman" w:hAnsi="Times New Roman" w:cs="Times New Roman"/>
      <w:b/>
      <w:bCs/>
      <w:sz w:val="36"/>
      <w:szCs w:val="24"/>
    </w:rPr>
  </w:style>
  <w:style w:type="table" w:styleId="TableGrid">
    <w:name w:val="Table Grid"/>
    <w:basedOn w:val="TableNormal"/>
    <w:uiPriority w:val="59"/>
    <w:rsid w:val="003E4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</cp:lastModifiedBy>
  <cp:revision>25</cp:revision>
  <cp:lastPrinted>2016-04-07T12:14:00Z</cp:lastPrinted>
  <dcterms:created xsi:type="dcterms:W3CDTF">2014-07-15T12:34:00Z</dcterms:created>
  <dcterms:modified xsi:type="dcterms:W3CDTF">2016-04-13T07:55:00Z</dcterms:modified>
</cp:coreProperties>
</file>